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04" w:rsidRPr="00CE73C3" w:rsidRDefault="002E4F04" w:rsidP="002E4F04">
      <w:pPr>
        <w:pStyle w:val="a3"/>
        <w:rPr>
          <w:rFonts w:ascii="Arial" w:hAnsi="Arial" w:cs="Arial"/>
          <w:b/>
          <w:sz w:val="20"/>
          <w:szCs w:val="20"/>
        </w:rPr>
      </w:pPr>
      <w:r w:rsidRPr="00CE73C3">
        <w:rPr>
          <w:rFonts w:ascii="Arial" w:hAnsi="Arial" w:cs="Arial"/>
          <w:b/>
          <w:sz w:val="20"/>
          <w:szCs w:val="20"/>
        </w:rPr>
        <w:t>О созыве общего собрания участников (акционеров) эмитента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 Общие сведения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1.1. Полное фирменное наименование эмитента:  акционерное общество "РЕДУКТОР"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1.2. Сокращенное фирменное наименование эмитента: АО "РЕДУКТОР"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1.3. Место нахождения эмитента: 433750, Ульяновская область, </w:t>
      </w:r>
      <w:proofErr w:type="gramStart"/>
      <w:r w:rsidRPr="00CE73C3">
        <w:rPr>
          <w:rFonts w:ascii="Arial" w:hAnsi="Arial" w:cs="Arial"/>
          <w:sz w:val="16"/>
          <w:szCs w:val="16"/>
        </w:rPr>
        <w:t>г</w:t>
      </w:r>
      <w:proofErr w:type="gramEnd"/>
      <w:r w:rsidRPr="00CE73C3">
        <w:rPr>
          <w:rFonts w:ascii="Arial" w:hAnsi="Arial" w:cs="Arial"/>
          <w:sz w:val="16"/>
          <w:szCs w:val="16"/>
        </w:rPr>
        <w:t>. Барыш, ул. Пионерская 9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1.4. ОГРН эмитента: 1027300514856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1.5. ИНН эмитента: 7301000737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1.6. Уникальный код эмитента, присвоенный регистрирующим органом: 01871-E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1.7. Адрес страницы в сети Интернет, используемой эмитентом для раскрытия информации: http://www.disclosure.ru/issuer/7301000737/</w:t>
      </w:r>
    </w:p>
    <w:p w:rsidR="00297878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2. Содержание сообщения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Годовое общее собрание акционеров АО "Редуктор", зарегистрированного по адресу: г</w:t>
      </w:r>
      <w:proofErr w:type="gramStart"/>
      <w:r w:rsidRPr="00CE73C3">
        <w:rPr>
          <w:rFonts w:ascii="Arial" w:hAnsi="Arial" w:cs="Arial"/>
          <w:sz w:val="16"/>
          <w:szCs w:val="16"/>
        </w:rPr>
        <w:t>.Б</w:t>
      </w:r>
      <w:proofErr w:type="gramEnd"/>
      <w:r w:rsidRPr="00CE73C3">
        <w:rPr>
          <w:rFonts w:ascii="Arial" w:hAnsi="Arial" w:cs="Arial"/>
          <w:sz w:val="16"/>
          <w:szCs w:val="16"/>
        </w:rPr>
        <w:t xml:space="preserve">арыш, Ульяновской области, ул.Пионерская,9 провести в помещении </w:t>
      </w:r>
      <w:r w:rsidR="00055D55">
        <w:rPr>
          <w:rFonts w:ascii="Arial" w:hAnsi="Arial" w:cs="Arial"/>
          <w:sz w:val="16"/>
          <w:szCs w:val="16"/>
        </w:rPr>
        <w:t xml:space="preserve"> заводоуправления 24 мая 2017</w:t>
      </w:r>
      <w:r w:rsidR="00FC7BF5" w:rsidRPr="00CE73C3">
        <w:rPr>
          <w:rFonts w:ascii="Arial" w:hAnsi="Arial" w:cs="Arial"/>
          <w:sz w:val="16"/>
          <w:szCs w:val="16"/>
        </w:rPr>
        <w:t>г.</w:t>
      </w:r>
      <w:r w:rsidRPr="00CE73C3">
        <w:rPr>
          <w:rFonts w:ascii="Arial" w:hAnsi="Arial" w:cs="Arial"/>
          <w:sz w:val="16"/>
          <w:szCs w:val="16"/>
        </w:rPr>
        <w:t xml:space="preserve"> Начало собрания в 1</w:t>
      </w:r>
      <w:r w:rsidR="00055D55">
        <w:rPr>
          <w:rFonts w:ascii="Arial" w:hAnsi="Arial" w:cs="Arial"/>
          <w:sz w:val="16"/>
          <w:szCs w:val="16"/>
        </w:rPr>
        <w:t>1</w:t>
      </w:r>
      <w:r w:rsidRPr="00CE73C3">
        <w:rPr>
          <w:rFonts w:ascii="Arial" w:hAnsi="Arial" w:cs="Arial"/>
          <w:sz w:val="16"/>
          <w:szCs w:val="16"/>
        </w:rPr>
        <w:t xml:space="preserve"> часов. Регистрацию провести там же с 10 час. 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Форма </w:t>
      </w:r>
      <w:proofErr w:type="spellStart"/>
      <w:proofErr w:type="gramStart"/>
      <w:r w:rsidRPr="00CE73C3">
        <w:rPr>
          <w:rFonts w:ascii="Arial" w:hAnsi="Arial" w:cs="Arial"/>
          <w:sz w:val="16"/>
          <w:szCs w:val="16"/>
        </w:rPr>
        <w:t>проведения-совместное</w:t>
      </w:r>
      <w:proofErr w:type="spellEnd"/>
      <w:proofErr w:type="gramEnd"/>
      <w:r w:rsidRPr="00CE73C3">
        <w:rPr>
          <w:rFonts w:ascii="Arial" w:hAnsi="Arial" w:cs="Arial"/>
          <w:sz w:val="16"/>
          <w:szCs w:val="16"/>
        </w:rPr>
        <w:t xml:space="preserve"> присутствие акционеров.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Список акционеров, имеющих право на участие в общем годовом собрании акционеров общества, утвердить по состоянию на </w:t>
      </w:r>
      <w:r w:rsidR="00055D55">
        <w:rPr>
          <w:rFonts w:ascii="Arial" w:hAnsi="Arial" w:cs="Arial"/>
          <w:sz w:val="16"/>
          <w:szCs w:val="16"/>
        </w:rPr>
        <w:t>29 апреля 2017г</w:t>
      </w:r>
      <w:proofErr w:type="gramStart"/>
      <w:r w:rsidR="00055D55">
        <w:rPr>
          <w:rFonts w:ascii="Arial" w:hAnsi="Arial" w:cs="Arial"/>
          <w:sz w:val="16"/>
          <w:szCs w:val="16"/>
        </w:rPr>
        <w:t>.</w:t>
      </w:r>
      <w:r w:rsidRPr="00CE73C3">
        <w:rPr>
          <w:rFonts w:ascii="Arial" w:hAnsi="Arial" w:cs="Arial"/>
          <w:sz w:val="16"/>
          <w:szCs w:val="16"/>
        </w:rPr>
        <w:t>.</w:t>
      </w:r>
      <w:proofErr w:type="gramEnd"/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С материалами по подготовке к проведению годового общего собрания акционеров можно ознакомиться в юридической группе завода с </w:t>
      </w:r>
      <w:r w:rsidR="00055D55">
        <w:rPr>
          <w:rFonts w:ascii="Arial" w:hAnsi="Arial" w:cs="Arial"/>
          <w:sz w:val="16"/>
          <w:szCs w:val="16"/>
        </w:rPr>
        <w:t xml:space="preserve">3 мая 2017 </w:t>
      </w:r>
      <w:r w:rsidRPr="00CE73C3">
        <w:rPr>
          <w:rFonts w:ascii="Arial" w:hAnsi="Arial" w:cs="Arial"/>
          <w:sz w:val="16"/>
          <w:szCs w:val="16"/>
        </w:rPr>
        <w:t xml:space="preserve"> года с 8-00 до 12-00 часов. Телефон для справок 21-</w:t>
      </w:r>
      <w:r w:rsidR="00297878">
        <w:rPr>
          <w:rFonts w:ascii="Arial" w:hAnsi="Arial" w:cs="Arial"/>
          <w:sz w:val="16"/>
          <w:szCs w:val="16"/>
        </w:rPr>
        <w:t>4</w:t>
      </w:r>
      <w:r w:rsidRPr="00CE73C3">
        <w:rPr>
          <w:rFonts w:ascii="Arial" w:hAnsi="Arial" w:cs="Arial"/>
          <w:sz w:val="16"/>
          <w:szCs w:val="16"/>
        </w:rPr>
        <w:t>-5</w:t>
      </w:r>
      <w:r w:rsidR="00297878">
        <w:rPr>
          <w:rFonts w:ascii="Arial" w:hAnsi="Arial" w:cs="Arial"/>
          <w:sz w:val="16"/>
          <w:szCs w:val="16"/>
        </w:rPr>
        <w:t>3</w:t>
      </w:r>
      <w:r w:rsidRPr="00CE73C3">
        <w:rPr>
          <w:rFonts w:ascii="Arial" w:hAnsi="Arial" w:cs="Arial"/>
          <w:sz w:val="16"/>
          <w:szCs w:val="16"/>
        </w:rPr>
        <w:t xml:space="preserve">. </w:t>
      </w:r>
      <w:r w:rsidR="00055D55">
        <w:rPr>
          <w:rFonts w:ascii="Arial" w:hAnsi="Arial" w:cs="Arial"/>
          <w:sz w:val="16"/>
          <w:szCs w:val="16"/>
        </w:rPr>
        <w:t>Список акционеров, имеющих право на участие в общем годовом собрании акционеров, годовая бухгалтерская отчетность, заключение ревизионной комисс</w:t>
      </w:r>
      <w:proofErr w:type="gramStart"/>
      <w:r w:rsidR="00055D55">
        <w:rPr>
          <w:rFonts w:ascii="Arial" w:hAnsi="Arial" w:cs="Arial"/>
          <w:sz w:val="16"/>
          <w:szCs w:val="16"/>
        </w:rPr>
        <w:t>ии</w:t>
      </w:r>
      <w:r w:rsidR="00C74E3F">
        <w:rPr>
          <w:rFonts w:ascii="Arial" w:hAnsi="Arial" w:cs="Arial"/>
          <w:sz w:val="16"/>
          <w:szCs w:val="16"/>
        </w:rPr>
        <w:t xml:space="preserve"> </w:t>
      </w:r>
      <w:r w:rsidR="00055D55">
        <w:rPr>
          <w:rFonts w:ascii="Arial" w:hAnsi="Arial" w:cs="Arial"/>
          <w:sz w:val="16"/>
          <w:szCs w:val="16"/>
        </w:rPr>
        <w:t xml:space="preserve"> и ау</w:t>
      </w:r>
      <w:proofErr w:type="gramEnd"/>
      <w:r w:rsidR="00055D55">
        <w:rPr>
          <w:rFonts w:ascii="Arial" w:hAnsi="Arial" w:cs="Arial"/>
          <w:sz w:val="16"/>
          <w:szCs w:val="16"/>
        </w:rPr>
        <w:t>дитора Общества, отчет совета директоров и другие материалы, предусмотренные Федеральным  Законом «Об акционерных обществах» при подготовке</w:t>
      </w:r>
      <w:r w:rsidR="008B35E2">
        <w:rPr>
          <w:rFonts w:ascii="Arial" w:hAnsi="Arial" w:cs="Arial"/>
          <w:sz w:val="16"/>
          <w:szCs w:val="16"/>
        </w:rPr>
        <w:t xml:space="preserve"> годового собрания акционеров находятся там же.</w:t>
      </w:r>
    </w:p>
    <w:p w:rsidR="00F80B51" w:rsidRDefault="002E4F04" w:rsidP="00F80B51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Правом голоса по вопросам повестки дня обладают акции всех типов</w:t>
      </w:r>
      <w:r w:rsidR="00F80B51">
        <w:rPr>
          <w:rFonts w:ascii="Arial" w:hAnsi="Arial" w:cs="Arial"/>
          <w:sz w:val="16"/>
          <w:szCs w:val="16"/>
        </w:rPr>
        <w:t>:</w:t>
      </w:r>
    </w:p>
    <w:p w:rsidR="00F80B51" w:rsidRDefault="00F80B51" w:rsidP="00F80B51">
      <w:pPr>
        <w:pStyle w:val="a3"/>
        <w:rPr>
          <w:rFonts w:ascii="Arial" w:hAnsi="Arial" w:cs="Arial"/>
          <w:sz w:val="18"/>
          <w:szCs w:val="18"/>
        </w:rPr>
      </w:pPr>
      <w:r w:rsidRPr="00F80B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обыкновенные бездокументарные акции, государственный регистрационный номер 1-02-01871-Е;</w:t>
      </w:r>
    </w:p>
    <w:p w:rsidR="00F80B51" w:rsidRPr="00061083" w:rsidRDefault="00F80B51" w:rsidP="00F80B5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привилегированные бездокументарные акции типа</w:t>
      </w:r>
      <w:proofErr w:type="gramStart"/>
      <w:r>
        <w:rPr>
          <w:rFonts w:ascii="Arial" w:hAnsi="Arial" w:cs="Arial"/>
          <w:sz w:val="18"/>
          <w:szCs w:val="18"/>
        </w:rPr>
        <w:t xml:space="preserve"> А</w:t>
      </w:r>
      <w:proofErr w:type="gramEnd"/>
      <w:r>
        <w:rPr>
          <w:rFonts w:ascii="Arial" w:hAnsi="Arial" w:cs="Arial"/>
          <w:sz w:val="18"/>
          <w:szCs w:val="18"/>
        </w:rPr>
        <w:t>, государственный номер 2-02-01871-Е.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</w:p>
    <w:p w:rsidR="00E441F5" w:rsidRDefault="00CE73C3" w:rsidP="00E441F5">
      <w:pPr>
        <w:pStyle w:val="a3"/>
        <w:rPr>
          <w:rFonts w:ascii="Arial" w:hAnsi="Arial" w:cs="Arial"/>
          <w:sz w:val="18"/>
          <w:szCs w:val="18"/>
        </w:rPr>
      </w:pPr>
      <w:r w:rsidRPr="00CE73C3">
        <w:rPr>
          <w:rFonts w:ascii="Arial" w:hAnsi="Arial" w:cs="Arial"/>
          <w:b/>
          <w:sz w:val="16"/>
          <w:szCs w:val="16"/>
        </w:rPr>
        <w:t>Повестка дня годового общего собрания акционеров</w:t>
      </w:r>
    </w:p>
    <w:p w:rsidR="00E441F5" w:rsidRPr="00061083" w:rsidRDefault="00E441F5" w:rsidP="00E441F5">
      <w:pPr>
        <w:pStyle w:val="a3"/>
        <w:rPr>
          <w:rFonts w:ascii="Arial" w:hAnsi="Arial" w:cs="Arial"/>
          <w:sz w:val="18"/>
          <w:szCs w:val="18"/>
        </w:rPr>
      </w:pPr>
      <w:r w:rsidRPr="000610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Pr="00061083">
        <w:rPr>
          <w:rFonts w:ascii="Arial" w:hAnsi="Arial" w:cs="Arial"/>
          <w:sz w:val="18"/>
          <w:szCs w:val="18"/>
        </w:rPr>
        <w:t>утверждение годового отчета, годовой бухгалтерской (финансовой) отчетности</w:t>
      </w:r>
      <w:r w:rsidR="008B35E2">
        <w:rPr>
          <w:rFonts w:ascii="Arial" w:hAnsi="Arial" w:cs="Arial"/>
          <w:sz w:val="18"/>
          <w:szCs w:val="18"/>
        </w:rPr>
        <w:t xml:space="preserve"> за 2016 финансовый год</w:t>
      </w:r>
      <w:r w:rsidRPr="00061083">
        <w:rPr>
          <w:rFonts w:ascii="Arial" w:hAnsi="Arial" w:cs="Arial"/>
          <w:sz w:val="18"/>
          <w:szCs w:val="18"/>
        </w:rPr>
        <w:t>.</w:t>
      </w:r>
    </w:p>
    <w:p w:rsidR="00E441F5" w:rsidRPr="00061083" w:rsidRDefault="00E441F5" w:rsidP="00E441F5">
      <w:pPr>
        <w:pStyle w:val="a3"/>
        <w:rPr>
          <w:rFonts w:ascii="Arial" w:hAnsi="Arial" w:cs="Arial"/>
          <w:sz w:val="18"/>
          <w:szCs w:val="18"/>
        </w:rPr>
      </w:pPr>
      <w:r w:rsidRPr="00061083">
        <w:rPr>
          <w:rFonts w:ascii="Arial" w:hAnsi="Arial" w:cs="Arial"/>
          <w:sz w:val="18"/>
          <w:szCs w:val="18"/>
        </w:rPr>
        <w:t xml:space="preserve">-о дивидендах </w:t>
      </w:r>
      <w:r w:rsidR="00F80B51">
        <w:rPr>
          <w:rFonts w:ascii="Arial" w:hAnsi="Arial" w:cs="Arial"/>
          <w:sz w:val="18"/>
          <w:szCs w:val="18"/>
        </w:rPr>
        <w:t xml:space="preserve"> (по обыкновенным бездокументарным акциям, государственный регистрационный номер 1-02-01871-Е;  привилегированным бездокументарным акциям типа</w:t>
      </w:r>
      <w:proofErr w:type="gramStart"/>
      <w:r w:rsidR="00F80B51">
        <w:rPr>
          <w:rFonts w:ascii="Arial" w:hAnsi="Arial" w:cs="Arial"/>
          <w:sz w:val="18"/>
          <w:szCs w:val="18"/>
        </w:rPr>
        <w:t xml:space="preserve"> А</w:t>
      </w:r>
      <w:proofErr w:type="gramEnd"/>
      <w:r w:rsidR="00F80B51">
        <w:rPr>
          <w:rFonts w:ascii="Arial" w:hAnsi="Arial" w:cs="Arial"/>
          <w:sz w:val="18"/>
          <w:szCs w:val="18"/>
        </w:rPr>
        <w:t xml:space="preserve">, государственный номер 2-02-01871-Е.) </w:t>
      </w:r>
      <w:r w:rsidRPr="00061083">
        <w:rPr>
          <w:rFonts w:ascii="Arial" w:hAnsi="Arial" w:cs="Arial"/>
          <w:sz w:val="18"/>
          <w:szCs w:val="18"/>
        </w:rPr>
        <w:t>по результатам работы за 201</w:t>
      </w:r>
      <w:r w:rsidR="008B35E2">
        <w:rPr>
          <w:rFonts w:ascii="Arial" w:hAnsi="Arial" w:cs="Arial"/>
          <w:sz w:val="18"/>
          <w:szCs w:val="18"/>
        </w:rPr>
        <w:t>6</w:t>
      </w:r>
      <w:r w:rsidRPr="00061083">
        <w:rPr>
          <w:rFonts w:ascii="Arial" w:hAnsi="Arial" w:cs="Arial"/>
          <w:sz w:val="18"/>
          <w:szCs w:val="18"/>
        </w:rPr>
        <w:t xml:space="preserve"> год, их размере, порядке и сроках выплаты;</w:t>
      </w:r>
    </w:p>
    <w:p w:rsidR="00E441F5" w:rsidRPr="00061083" w:rsidRDefault="00E441F5" w:rsidP="00E441F5">
      <w:pPr>
        <w:pStyle w:val="a3"/>
        <w:rPr>
          <w:rFonts w:ascii="Arial" w:hAnsi="Arial" w:cs="Arial"/>
          <w:sz w:val="18"/>
          <w:szCs w:val="18"/>
        </w:rPr>
      </w:pPr>
      <w:r w:rsidRPr="00061083">
        <w:rPr>
          <w:rFonts w:ascii="Arial" w:hAnsi="Arial" w:cs="Arial"/>
          <w:sz w:val="18"/>
          <w:szCs w:val="18"/>
        </w:rPr>
        <w:t>- избрание Совета директоров общества;</w:t>
      </w:r>
    </w:p>
    <w:p w:rsidR="00E441F5" w:rsidRPr="00061083" w:rsidRDefault="00E441F5" w:rsidP="00E441F5">
      <w:pPr>
        <w:pStyle w:val="a3"/>
        <w:rPr>
          <w:rFonts w:ascii="Arial" w:hAnsi="Arial" w:cs="Arial"/>
          <w:sz w:val="18"/>
          <w:szCs w:val="18"/>
        </w:rPr>
      </w:pPr>
      <w:r w:rsidRPr="00061083">
        <w:rPr>
          <w:rFonts w:ascii="Arial" w:hAnsi="Arial" w:cs="Arial"/>
          <w:sz w:val="18"/>
          <w:szCs w:val="18"/>
        </w:rPr>
        <w:t>- избрание ревизионной комиссии общества;</w:t>
      </w:r>
    </w:p>
    <w:p w:rsidR="002E4F04" w:rsidRPr="00CE73C3" w:rsidRDefault="00E441F5" w:rsidP="002E4F04">
      <w:pPr>
        <w:pStyle w:val="a3"/>
        <w:rPr>
          <w:rFonts w:ascii="Arial" w:hAnsi="Arial" w:cs="Arial"/>
          <w:sz w:val="16"/>
          <w:szCs w:val="16"/>
        </w:rPr>
      </w:pPr>
      <w:r w:rsidRPr="00061083">
        <w:rPr>
          <w:rFonts w:ascii="Arial" w:hAnsi="Arial" w:cs="Arial"/>
          <w:sz w:val="18"/>
          <w:szCs w:val="18"/>
        </w:rPr>
        <w:t>- утверждение аудитора общества;</w:t>
      </w:r>
      <w:r w:rsidR="002E4F04" w:rsidRPr="00CE73C3">
        <w:rPr>
          <w:rFonts w:ascii="Arial" w:hAnsi="Arial" w:cs="Arial"/>
          <w:sz w:val="16"/>
          <w:szCs w:val="16"/>
        </w:rPr>
        <w:t>3. Подпись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3.1. Генеральный директор АО "РЕДУКТОР"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__________________ П</w:t>
      </w:r>
      <w:r w:rsidR="00297878">
        <w:rPr>
          <w:rFonts w:ascii="Arial" w:hAnsi="Arial" w:cs="Arial"/>
          <w:sz w:val="16"/>
          <w:szCs w:val="16"/>
        </w:rPr>
        <w:t>рохоро</w:t>
      </w:r>
      <w:r w:rsidR="00A9758C">
        <w:rPr>
          <w:rFonts w:ascii="Arial" w:hAnsi="Arial" w:cs="Arial"/>
          <w:sz w:val="16"/>
          <w:szCs w:val="16"/>
        </w:rPr>
        <w:t>в</w:t>
      </w:r>
      <w:r w:rsidRPr="00CE73C3">
        <w:rPr>
          <w:rFonts w:ascii="Arial" w:hAnsi="Arial" w:cs="Arial"/>
          <w:sz w:val="16"/>
          <w:szCs w:val="16"/>
        </w:rPr>
        <w:t xml:space="preserve"> С.Н.</w:t>
      </w:r>
    </w:p>
    <w:p w:rsidR="00426D9B" w:rsidRPr="00CE73C3" w:rsidRDefault="00CE73C3" w:rsidP="00CE73C3">
      <w:pPr>
        <w:pStyle w:val="a3"/>
        <w:rPr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          </w:t>
      </w:r>
      <w:r w:rsidR="002E4F04" w:rsidRPr="00CE73C3">
        <w:rPr>
          <w:rFonts w:ascii="Arial" w:hAnsi="Arial" w:cs="Arial"/>
          <w:sz w:val="16"/>
          <w:szCs w:val="16"/>
        </w:rPr>
        <w:t xml:space="preserve">3.2. Дата </w:t>
      </w:r>
      <w:r w:rsidR="008B35E2">
        <w:rPr>
          <w:rFonts w:ascii="Arial" w:hAnsi="Arial" w:cs="Arial"/>
          <w:sz w:val="16"/>
          <w:szCs w:val="16"/>
        </w:rPr>
        <w:t>19.04.2017</w:t>
      </w:r>
      <w:r w:rsidR="002E4F04" w:rsidRPr="00CE73C3">
        <w:rPr>
          <w:rFonts w:ascii="Arial" w:hAnsi="Arial" w:cs="Arial"/>
          <w:sz w:val="16"/>
          <w:szCs w:val="16"/>
        </w:rPr>
        <w:t>г. М.П.</w:t>
      </w:r>
    </w:p>
    <w:sectPr w:rsidR="00426D9B" w:rsidRPr="00CE73C3" w:rsidSect="0042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F04"/>
    <w:rsid w:val="00055D55"/>
    <w:rsid w:val="00297878"/>
    <w:rsid w:val="002B7591"/>
    <w:rsid w:val="002E4F04"/>
    <w:rsid w:val="00407934"/>
    <w:rsid w:val="00426D9B"/>
    <w:rsid w:val="005C3E9E"/>
    <w:rsid w:val="007A2DE3"/>
    <w:rsid w:val="00826C8F"/>
    <w:rsid w:val="008B35E2"/>
    <w:rsid w:val="00A72991"/>
    <w:rsid w:val="00A9758C"/>
    <w:rsid w:val="00C74E3F"/>
    <w:rsid w:val="00CE73C3"/>
    <w:rsid w:val="00D04FEA"/>
    <w:rsid w:val="00E441F5"/>
    <w:rsid w:val="00F80B51"/>
    <w:rsid w:val="00FC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285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cp:lastPrinted>2014-03-11T13:01:00Z</cp:lastPrinted>
  <dcterms:created xsi:type="dcterms:W3CDTF">2017-04-19T09:46:00Z</dcterms:created>
  <dcterms:modified xsi:type="dcterms:W3CDTF">2017-04-19T09:46:00Z</dcterms:modified>
</cp:coreProperties>
</file>